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44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1398270</wp:posOffset>
            </wp:positionH>
            <wp:positionV relativeFrom="paragraph">
              <wp:posOffset>99695</wp:posOffset>
            </wp:positionV>
            <wp:extent cx="5258435" cy="762000"/>
            <wp:effectExtent l="0" t="0" r="0" b="0"/>
            <wp:wrapTight wrapText="bothSides">
              <wp:wrapPolygon>
                <wp:start x="42" y="0"/>
                <wp:lineTo x="0" y="288"/>
                <wp:lineTo x="0" y="21456"/>
                <wp:lineTo x="21600" y="21456"/>
                <wp:lineTo x="21600" y="0"/>
                <wp:lineTo x="42" y="0"/>
              </wp:wrapPolygon>
            </wp:wrapTight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sz w:val="44"/>
        </w:rPr>
        <w:t>〆切</w:t>
      </w:r>
    </w:p>
    <w:p>
      <w:pPr>
        <w:pStyle w:val="0"/>
        <w:rPr>
          <w:rFonts w:hint="eastAsia" w:ascii="ＭＳ ゴシック" w:hAnsi="ＭＳ ゴシック" w:eastAsia="ＭＳ ゴシック"/>
          <w:sz w:val="44"/>
        </w:rPr>
      </w:pPr>
      <w:r>
        <w:rPr>
          <w:rFonts w:hint="eastAsia" w:ascii="ＭＳ ゴシック" w:hAnsi="ＭＳ ゴシック" w:eastAsia="ＭＳ ゴシック"/>
          <w:sz w:val="44"/>
        </w:rPr>
        <w:t>2/5</w:t>
      </w:r>
      <w:r>
        <w:rPr>
          <w:rFonts w:hint="eastAsia" w:ascii="ＭＳ ゴシック" w:hAnsi="ＭＳ ゴシック" w:eastAsia="ＭＳ ゴシック"/>
          <w:sz w:val="44"/>
        </w:rPr>
        <w:t>（金）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44"/>
        </w:rPr>
        <w:t>　　　　　</w:t>
      </w:r>
      <w:r>
        <w:rPr>
          <w:rFonts w:hint="eastAsia" w:ascii="ＭＳ ゴシック" w:hAnsi="ＭＳ ゴシック" w:eastAsia="ＭＳ ゴシック"/>
          <w:sz w:val="24"/>
        </w:rPr>
        <w:t>※お申し込みいただいた方に、後日詳細をご案内いたします。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合同説明会　参加申込書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9104"/>
      </w:tblGrid>
      <w:tr>
        <w:trPr>
          <w:trHeight w:val="900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○をつけてください。</w:t>
            </w:r>
          </w:p>
        </w:tc>
        <w:tc>
          <w:tcPr>
            <w:tcW w:w="91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●合同説明階ブースの電気コンセント　　　　・必要　　　　　・必要ない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（パソコン等を使用される方）</w:t>
            </w:r>
          </w:p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※申込多数の場合、電源が御利用いただけない可能性があります。</w:t>
            </w:r>
          </w:p>
        </w:tc>
      </w:tr>
      <w:tr>
        <w:trPr>
          <w:trHeight w:val="680" w:hRule="atLeast"/>
        </w:trPr>
        <w:tc>
          <w:tcPr>
            <w:tcW w:w="15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04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●報道機関への経営体名・代表者名の提供　　・同意します　　・同意しません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※広報のため、提供する場合があります。</w:t>
            </w: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44"/>
        </w:rPr>
        <w:t>経営体の概要</w:t>
      </w:r>
      <w:r>
        <w:rPr>
          <w:rFonts w:hint="eastAsia" w:ascii="ＭＳ ゴシック" w:hAnsi="ＭＳ ゴシック" w:eastAsia="ＭＳ ゴシック"/>
          <w:color w:val="FF0000"/>
          <w:sz w:val="24"/>
        </w:rPr>
        <w:t>　※以下は学生に配布する資料になります。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8474"/>
      </w:tblGrid>
      <w:tr>
        <w:trPr>
          <w:trHeight w:val="6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経営体名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代表者名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0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所在地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〒</w:t>
            </w: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担当者名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2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連絡先</w:t>
            </w: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TEL: 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                        FAX:</w:t>
            </w:r>
          </w:p>
        </w:tc>
      </w:tr>
      <w:tr>
        <w:trPr>
          <w:trHeight w:val="530" w:hRule="atLeast"/>
        </w:trPr>
        <w:tc>
          <w:tcPr>
            <w:tcW w:w="22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E-mail:</w:t>
            </w: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従業員数</w:t>
            </w:r>
          </w:p>
        </w:tc>
        <w:tc>
          <w:tcPr>
            <w:tcW w:w="8474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社員　　　　　　　人　　　　　　　パート雇用　　　　　人</w:t>
            </w:r>
          </w:p>
        </w:tc>
      </w:tr>
      <w:tr>
        <w:trPr>
          <w:trHeight w:val="107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経営概要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（経営作目等）</w:t>
            </w:r>
          </w:p>
        </w:tc>
      </w:tr>
      <w:tr>
        <w:trPr>
          <w:trHeight w:val="14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会社の特徴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学生への　　　メッセージ</w:t>
            </w:r>
          </w:p>
        </w:tc>
        <w:tc>
          <w:tcPr>
            <w:tcW w:w="847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before="180" w:beforeLines="50" w:beforeAutospacing="0"/>
        <w:jc w:val="left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※受付完了の場合、電話、</w:t>
      </w:r>
      <w:r>
        <w:rPr>
          <w:rFonts w:hint="eastAsia" w:ascii="ＭＳ ゴシック" w:hAnsi="ＭＳ ゴシック" w:eastAsia="ＭＳ ゴシック"/>
          <w:b w:val="1"/>
          <w:sz w:val="24"/>
        </w:rPr>
        <w:t>FAX</w:t>
      </w:r>
      <w:r>
        <w:rPr>
          <w:rFonts w:hint="eastAsia" w:ascii="ＭＳ ゴシック" w:hAnsi="ＭＳ ゴシック" w:eastAsia="ＭＳ ゴシック"/>
          <w:b w:val="1"/>
          <w:sz w:val="24"/>
        </w:rPr>
        <w:t>、メール等で申込み確認を行います。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color w:val="FF0000"/>
          <w:sz w:val="24"/>
        </w:rPr>
        <w:t>申込み後１週間以内に連絡が無い場合は、学生課まで改めて御連絡願います。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2</Pages>
  <Words>5</Words>
  <Characters>317</Characters>
  <Application>JUST Note</Application>
  <Lines>52</Lines>
  <Paragraphs>24</Paragraphs>
  <CharactersWithSpaces>371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　久美子</dc:creator>
  <cp:lastModifiedBy>古川　久美子</cp:lastModifiedBy>
  <dcterms:created xsi:type="dcterms:W3CDTF">2020-11-11T23:55:00Z</dcterms:created>
  <dcterms:modified xsi:type="dcterms:W3CDTF">2020-11-26T05:32:30Z</dcterms:modified>
  <cp:revision>0</cp:revision>
</cp:coreProperties>
</file>