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313" w:rsidRDefault="00F34313">
      <w:pPr>
        <w:jc w:val="left"/>
      </w:pPr>
      <w:bookmarkStart w:id="0" w:name="_GoBack"/>
      <w:bookmarkEnd w:id="0"/>
    </w:p>
    <w:p w:rsidR="00F34313" w:rsidRDefault="0095110E">
      <w:pPr>
        <w:jc w:val="center"/>
      </w:pPr>
      <w:r>
        <w:rPr>
          <w:rFonts w:ascii="メイリオ" w:eastAsia="メイリオ" w:hAnsi="メイリオ" w:hint="eastAsia"/>
          <w:sz w:val="32"/>
        </w:rPr>
        <w:t>入学検定料</w:t>
      </w:r>
      <w:r w:rsidR="00BE035D">
        <w:rPr>
          <w:rFonts w:ascii="メイリオ" w:eastAsia="メイリオ" w:hAnsi="メイリオ" w:hint="eastAsia"/>
          <w:sz w:val="32"/>
        </w:rPr>
        <w:t>納入</w:t>
      </w:r>
      <w:r>
        <w:rPr>
          <w:rFonts w:ascii="メイリオ" w:eastAsia="メイリオ" w:hAnsi="メイリオ" w:hint="eastAsia"/>
          <w:sz w:val="32"/>
        </w:rPr>
        <w:t>済証明書</w:t>
      </w:r>
    </w:p>
    <w:p w:rsidR="00F34313" w:rsidRPr="0095110E" w:rsidRDefault="00F34313">
      <w:pPr>
        <w:spacing w:line="360" w:lineRule="exact"/>
        <w:rPr>
          <w:rFonts w:ascii="メイリオ" w:eastAsia="メイリオ" w:hAnsi="メイリオ"/>
        </w:rPr>
      </w:pPr>
    </w:p>
    <w:tbl>
      <w:tblPr>
        <w:tblW w:w="9030" w:type="dxa"/>
        <w:tblInd w:w="-195" w:type="dxa"/>
        <w:tblLayout w:type="fixed"/>
        <w:tblCellMar>
          <w:left w:w="0" w:type="dxa"/>
          <w:right w:w="0" w:type="dxa"/>
        </w:tblCellMar>
        <w:tblLook w:val="04A0" w:firstRow="1" w:lastRow="0" w:firstColumn="1" w:lastColumn="0" w:noHBand="0" w:noVBand="1"/>
      </w:tblPr>
      <w:tblGrid>
        <w:gridCol w:w="1344"/>
        <w:gridCol w:w="3119"/>
        <w:gridCol w:w="1417"/>
        <w:gridCol w:w="426"/>
        <w:gridCol w:w="708"/>
        <w:gridCol w:w="426"/>
        <w:gridCol w:w="850"/>
        <w:gridCol w:w="740"/>
      </w:tblGrid>
      <w:tr w:rsidR="0095110E" w:rsidTr="004A05B8">
        <w:trPr>
          <w:trHeight w:val="245"/>
        </w:trPr>
        <w:tc>
          <w:tcPr>
            <w:tcW w:w="1344" w:type="dxa"/>
            <w:tcBorders>
              <w:top w:val="single" w:sz="12" w:space="0" w:color="auto"/>
              <w:left w:val="single" w:sz="12" w:space="0" w:color="auto"/>
              <w:bottom w:val="dotted" w:sz="4"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フリガナ</w:t>
            </w:r>
          </w:p>
        </w:tc>
        <w:tc>
          <w:tcPr>
            <w:tcW w:w="3119" w:type="dxa"/>
            <w:tcBorders>
              <w:top w:val="single" w:sz="12" w:space="0" w:color="auto"/>
              <w:left w:val="single" w:sz="4" w:space="0" w:color="auto"/>
              <w:bottom w:val="dotted" w:sz="4" w:space="0" w:color="auto"/>
              <w:right w:val="single" w:sz="4" w:space="0" w:color="auto"/>
            </w:tcBorders>
            <w:tcMar>
              <w:top w:w="0" w:type="dxa"/>
              <w:left w:w="5" w:type="dxa"/>
              <w:bottom w:w="0" w:type="dxa"/>
              <w:right w:w="5" w:type="dxa"/>
            </w:tcMar>
            <w:vAlign w:val="center"/>
          </w:tcPr>
          <w:p w:rsidR="0095110E" w:rsidRDefault="0095110E" w:rsidP="00DF05F9">
            <w:pPr>
              <w:jc w:val="center"/>
              <w:rPr>
                <w:rFonts w:ascii="ＭＳ 明朝" w:eastAsia="ＭＳ 明朝" w:hAnsi="ＭＳ 明朝"/>
                <w:color w:val="000000"/>
                <w:sz w:val="24"/>
              </w:rPr>
            </w:pPr>
          </w:p>
        </w:tc>
        <w:tc>
          <w:tcPr>
            <w:tcW w:w="1417" w:type="dxa"/>
            <w:vMerge w:val="restart"/>
            <w:tcBorders>
              <w:top w:val="single" w:sz="12" w:space="0" w:color="auto"/>
              <w:left w:val="single" w:sz="4" w:space="0" w:color="auto"/>
              <w:bottom w:val="nil"/>
            </w:tcBorders>
            <w:tcMar>
              <w:top w:w="0" w:type="dxa"/>
              <w:left w:w="5"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年</w:t>
            </w:r>
          </w:p>
        </w:tc>
        <w:tc>
          <w:tcPr>
            <w:tcW w:w="708"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426" w:type="dxa"/>
            <w:vMerge w:val="restart"/>
            <w:tcBorders>
              <w:top w:val="single" w:sz="12" w:space="0" w:color="auto"/>
              <w:bottom w:val="nil"/>
            </w:tcBorders>
            <w:tcMar>
              <w:top w:w="0" w:type="dxa"/>
              <w:left w:w="0" w:type="dxa"/>
              <w:bottom w:w="0" w:type="dxa"/>
              <w:right w:w="0"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月</w:t>
            </w:r>
          </w:p>
        </w:tc>
        <w:tc>
          <w:tcPr>
            <w:tcW w:w="850" w:type="dxa"/>
            <w:vMerge w:val="restart"/>
            <w:tcBorders>
              <w:top w:val="single" w:sz="12" w:space="0" w:color="auto"/>
              <w:bottom w:val="nil"/>
            </w:tcBorders>
            <w:tcMar>
              <w:top w:w="0" w:type="dxa"/>
              <w:left w:w="0" w:type="dxa"/>
              <w:bottom w:w="0" w:type="dxa"/>
              <w:right w:w="0" w:type="dxa"/>
            </w:tcMar>
            <w:vAlign w:val="center"/>
          </w:tcPr>
          <w:p w:rsidR="0095110E" w:rsidRPr="00C07CD5" w:rsidRDefault="0095110E" w:rsidP="00DF05F9">
            <w:pPr>
              <w:spacing w:line="360" w:lineRule="exact"/>
              <w:jc w:val="center"/>
              <w:rPr>
                <w:rFonts w:asciiTheme="minorEastAsia" w:hAnsiTheme="minorEastAsia"/>
                <w:color w:val="000000"/>
                <w:sz w:val="24"/>
              </w:rPr>
            </w:pPr>
          </w:p>
        </w:tc>
        <w:tc>
          <w:tcPr>
            <w:tcW w:w="740" w:type="dxa"/>
            <w:vMerge w:val="restart"/>
            <w:tcBorders>
              <w:top w:val="single" w:sz="12" w:space="0" w:color="auto"/>
              <w:bottom w:val="nil"/>
              <w:right w:val="single" w:sz="12" w:space="0" w:color="auto"/>
            </w:tcBorders>
            <w:tcMar>
              <w:top w:w="0" w:type="dxa"/>
              <w:left w:w="0" w:type="dxa"/>
              <w:bottom w:w="0" w:type="dxa"/>
              <w:right w:w="10" w:type="dxa"/>
            </w:tcMar>
            <w:vAlign w:val="center"/>
          </w:tcPr>
          <w:p w:rsidR="0095110E" w:rsidRDefault="0095110E" w:rsidP="00DF05F9">
            <w:pPr>
              <w:spacing w:line="360" w:lineRule="exact"/>
              <w:rPr>
                <w:rFonts w:ascii="メイリオ" w:eastAsia="メイリオ" w:hAnsi="メイリオ"/>
                <w:color w:val="000000"/>
                <w:sz w:val="24"/>
              </w:rPr>
            </w:pPr>
            <w:r>
              <w:rPr>
                <w:rStyle w:val="font14"/>
                <w:rFonts w:hint="eastAsia"/>
              </w:rPr>
              <w:t>日</w:t>
            </w:r>
            <w:r>
              <w:rPr>
                <w:rStyle w:val="font15"/>
                <w:rFonts w:hint="eastAsia"/>
              </w:rPr>
              <w:t>生</w:t>
            </w:r>
          </w:p>
        </w:tc>
      </w:tr>
      <w:tr w:rsidR="0095110E" w:rsidTr="004A05B8">
        <w:trPr>
          <w:trHeight w:val="360"/>
        </w:trPr>
        <w:tc>
          <w:tcPr>
            <w:tcW w:w="1344" w:type="dxa"/>
            <w:vMerge w:val="restart"/>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pPr>
              <w:spacing w:line="360" w:lineRule="exact"/>
              <w:jc w:val="center"/>
              <w:rPr>
                <w:rFonts w:ascii="メイリオ" w:eastAsia="メイリオ" w:hAnsi="メイリオ"/>
                <w:color w:val="000000"/>
                <w:sz w:val="24"/>
              </w:rPr>
            </w:pPr>
            <w:r>
              <w:rPr>
                <w:rFonts w:ascii="メイリオ" w:eastAsia="メイリオ" w:hAnsi="メイリオ" w:hint="eastAsia"/>
                <w:color w:val="000000"/>
                <w:sz w:val="24"/>
              </w:rPr>
              <w:t>氏名</w:t>
            </w:r>
          </w:p>
        </w:tc>
        <w:tc>
          <w:tcPr>
            <w:tcW w:w="3119" w:type="dxa"/>
            <w:vMerge w:val="restart"/>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Pr="00C07CD5" w:rsidRDefault="0095110E" w:rsidP="00DF05F9">
            <w:pPr>
              <w:spacing w:line="480" w:lineRule="auto"/>
              <w:jc w:val="center"/>
              <w:rPr>
                <w:rFonts w:ascii="ＭＳ 明朝" w:eastAsia="ＭＳ 明朝" w:hAnsi="ＭＳ 明朝"/>
                <w:color w:val="000000"/>
                <w:sz w:val="32"/>
                <w:szCs w:val="32"/>
              </w:rPr>
            </w:pPr>
          </w:p>
        </w:tc>
        <w:tc>
          <w:tcPr>
            <w:tcW w:w="1417" w:type="dxa"/>
            <w:vMerge/>
            <w:tcBorders>
              <w:top w:val="single" w:sz="8" w:space="0" w:color="000000"/>
              <w:left w:val="single" w:sz="4" w:space="0" w:color="auto"/>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08"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426"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850" w:type="dxa"/>
            <w:vMerge/>
            <w:tcBorders>
              <w:top w:val="single" w:sz="8" w:space="0" w:color="000000"/>
              <w:left w:val="nil"/>
              <w:bottom w:val="nil"/>
              <w:right w:val="nil"/>
            </w:tcBorders>
            <w:vAlign w:val="center"/>
          </w:tcPr>
          <w:p w:rsidR="0095110E" w:rsidRDefault="0095110E" w:rsidP="00DF05F9">
            <w:pPr>
              <w:rPr>
                <w:rFonts w:ascii="メイリオ" w:eastAsia="メイリオ" w:hAnsi="メイリオ"/>
                <w:color w:val="000000"/>
                <w:sz w:val="22"/>
              </w:rPr>
            </w:pPr>
          </w:p>
        </w:tc>
        <w:tc>
          <w:tcPr>
            <w:tcW w:w="740" w:type="dxa"/>
            <w:vMerge/>
            <w:tcBorders>
              <w:top w:val="single" w:sz="8" w:space="0" w:color="000000"/>
              <w:left w:val="nil"/>
              <w:bottom w:val="nil"/>
              <w:right w:val="single" w:sz="12" w:space="0" w:color="auto"/>
            </w:tcBorders>
            <w:vAlign w:val="center"/>
          </w:tcPr>
          <w:p w:rsidR="0095110E" w:rsidRDefault="0095110E" w:rsidP="00DF05F9">
            <w:pPr>
              <w:rPr>
                <w:rFonts w:ascii="メイリオ" w:eastAsia="メイリオ" w:hAnsi="メイリオ"/>
                <w:color w:val="000000"/>
                <w:sz w:val="22"/>
              </w:rPr>
            </w:pPr>
          </w:p>
        </w:tc>
      </w:tr>
      <w:tr w:rsidR="0095110E" w:rsidTr="004A05B8">
        <w:trPr>
          <w:trHeight w:val="520"/>
        </w:trPr>
        <w:tc>
          <w:tcPr>
            <w:tcW w:w="1344" w:type="dxa"/>
            <w:vMerge/>
            <w:tcBorders>
              <w:top w:val="dotted" w:sz="4"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95110E" w:rsidRDefault="0095110E" w:rsidP="00DF05F9"/>
        </w:tc>
        <w:tc>
          <w:tcPr>
            <w:tcW w:w="3119" w:type="dxa"/>
            <w:vMerge/>
            <w:tcBorders>
              <w:top w:val="dotted" w:sz="4" w:space="0" w:color="auto"/>
              <w:left w:val="single" w:sz="4" w:space="0" w:color="auto"/>
              <w:bottom w:val="single" w:sz="12" w:space="0" w:color="auto"/>
              <w:right w:val="single" w:sz="4" w:space="0" w:color="auto"/>
            </w:tcBorders>
            <w:tcMar>
              <w:top w:w="0" w:type="dxa"/>
              <w:left w:w="5" w:type="dxa"/>
              <w:bottom w:w="0" w:type="dxa"/>
              <w:right w:w="5" w:type="dxa"/>
            </w:tcMar>
            <w:vAlign w:val="center"/>
          </w:tcPr>
          <w:p w:rsidR="0095110E" w:rsidRDefault="0095110E" w:rsidP="00DF05F9"/>
        </w:tc>
        <w:tc>
          <w:tcPr>
            <w:tcW w:w="4567" w:type="dxa"/>
            <w:gridSpan w:val="6"/>
            <w:tcBorders>
              <w:top w:val="nil"/>
              <w:left w:val="single" w:sz="4" w:space="0" w:color="auto"/>
              <w:bottom w:val="nil"/>
              <w:right w:val="single" w:sz="12" w:space="0" w:color="auto"/>
            </w:tcBorders>
            <w:vAlign w:val="center"/>
          </w:tcPr>
          <w:p w:rsidR="0095110E" w:rsidRDefault="0095110E" w:rsidP="00DF05F9">
            <w:pPr>
              <w:spacing w:line="360" w:lineRule="exact"/>
              <w:rPr>
                <w:rFonts w:ascii="メイリオ" w:eastAsia="メイリオ" w:hAnsi="メイリオ"/>
              </w:rPr>
            </w:pPr>
            <w:r>
              <w:rPr>
                <w:rFonts w:ascii="メイリオ" w:eastAsia="メイリオ" w:hAnsi="メイリオ" w:hint="eastAsia"/>
              </w:rPr>
              <w:t>（西暦で記入してください。）</w:t>
            </w:r>
          </w:p>
        </w:tc>
      </w:tr>
      <w:tr w:rsidR="00621AAC" w:rsidTr="004A05B8">
        <w:trPr>
          <w:trHeight w:val="1942"/>
        </w:trPr>
        <w:tc>
          <w:tcPr>
            <w:tcW w:w="1344" w:type="dxa"/>
            <w:tcBorders>
              <w:top w:val="single" w:sz="12" w:space="0" w:color="auto"/>
              <w:left w:val="single" w:sz="12" w:space="0" w:color="auto"/>
              <w:bottom w:val="single" w:sz="12" w:space="0" w:color="auto"/>
              <w:right w:val="single" w:sz="4" w:space="0" w:color="auto"/>
            </w:tcBorders>
            <w:tcMar>
              <w:top w:w="0" w:type="dxa"/>
              <w:left w:w="10" w:type="dxa"/>
              <w:bottom w:w="0" w:type="dxa"/>
              <w:right w:w="5" w:type="dxa"/>
            </w:tcMar>
            <w:vAlign w:val="center"/>
          </w:tcPr>
          <w:p w:rsidR="00621AAC" w:rsidRDefault="00621AAC" w:rsidP="00621AAC">
            <w:pPr>
              <w:jc w:val="center"/>
              <w:rPr>
                <w:rFonts w:ascii="メイリオ" w:eastAsia="メイリオ" w:hAnsi="メイリオ"/>
                <w:sz w:val="24"/>
              </w:rPr>
            </w:pPr>
            <w:r w:rsidRPr="00621AAC">
              <w:rPr>
                <w:rFonts w:ascii="メイリオ" w:eastAsia="メイリオ" w:hAnsi="メイリオ" w:hint="eastAsia"/>
                <w:sz w:val="24"/>
              </w:rPr>
              <w:t>出願科目</w:t>
            </w:r>
            <w:r w:rsidR="004A05B8">
              <w:rPr>
                <w:rFonts w:ascii="メイリオ" w:eastAsia="メイリオ" w:hAnsi="メイリオ" w:hint="eastAsia"/>
                <w:sz w:val="24"/>
              </w:rPr>
              <w:t>名</w:t>
            </w:r>
          </w:p>
          <w:p w:rsidR="004A05B8" w:rsidRPr="00621AAC" w:rsidRDefault="004A05B8" w:rsidP="00621AAC">
            <w:pPr>
              <w:jc w:val="center"/>
              <w:rPr>
                <w:rFonts w:ascii="メイリオ" w:eastAsia="メイリオ" w:hAnsi="メイリオ"/>
              </w:rPr>
            </w:pPr>
            <w:r>
              <w:rPr>
                <w:rFonts w:ascii="メイリオ" w:eastAsia="メイリオ" w:hAnsi="メイリオ" w:hint="eastAsia"/>
              </w:rPr>
              <w:t>※</w:t>
            </w:r>
          </w:p>
        </w:tc>
        <w:tc>
          <w:tcPr>
            <w:tcW w:w="7686" w:type="dxa"/>
            <w:gridSpan w:val="7"/>
            <w:tcBorders>
              <w:top w:val="single" w:sz="12" w:space="0" w:color="auto"/>
              <w:left w:val="single" w:sz="4" w:space="0" w:color="auto"/>
              <w:bottom w:val="single" w:sz="12" w:space="0" w:color="auto"/>
              <w:right w:val="single" w:sz="12" w:space="0" w:color="auto"/>
            </w:tcBorders>
            <w:tcMar>
              <w:top w:w="0" w:type="dxa"/>
              <w:left w:w="5" w:type="dxa"/>
              <w:bottom w:w="0" w:type="dxa"/>
              <w:right w:w="5" w:type="dxa"/>
            </w:tcMar>
            <w:vAlign w:val="center"/>
          </w:tcPr>
          <w:p w:rsidR="00621AAC" w:rsidRPr="00621AAC" w:rsidRDefault="00621AAC" w:rsidP="00DF05F9">
            <w:pPr>
              <w:spacing w:line="360" w:lineRule="exact"/>
              <w:rPr>
                <w:rFonts w:asciiTheme="minorEastAsia" w:hAnsiTheme="minorEastAsia"/>
                <w:sz w:val="24"/>
              </w:rPr>
            </w:pPr>
            <w:r>
              <w:rPr>
                <w:rFonts w:ascii="メイリオ" w:eastAsia="メイリオ" w:hAnsi="メイリオ" w:hint="eastAsia"/>
              </w:rPr>
              <w:t xml:space="preserve"> </w:t>
            </w:r>
          </w:p>
        </w:tc>
      </w:tr>
    </w:tbl>
    <w:p w:rsidR="00F34313" w:rsidRPr="004A05B8" w:rsidRDefault="004A05B8" w:rsidP="004A05B8">
      <w:pPr>
        <w:spacing w:line="300" w:lineRule="exact"/>
        <w:rPr>
          <w:rFonts w:ascii="メイリオ" w:eastAsia="メイリオ" w:hAnsi="メイリオ"/>
        </w:rPr>
      </w:pPr>
      <w:r w:rsidRPr="004A05B8">
        <w:rPr>
          <w:rFonts w:ascii="メイリオ" w:eastAsia="メイリオ" w:hAnsi="メイリオ" w:hint="eastAsia"/>
        </w:rPr>
        <w:t>※</w:t>
      </w:r>
      <w:r w:rsidR="000C73B1">
        <w:rPr>
          <w:rFonts w:ascii="メイリオ" w:eastAsia="メイリオ" w:hAnsi="メイリオ" w:hint="eastAsia"/>
        </w:rPr>
        <w:t>履修を希望する</w:t>
      </w:r>
      <w:r w:rsidRPr="004A05B8">
        <w:rPr>
          <w:rFonts w:ascii="メイリオ" w:eastAsia="メイリオ" w:hAnsi="メイリオ" w:hint="eastAsia"/>
        </w:rPr>
        <w:t>科目名を</w:t>
      </w:r>
      <w:r w:rsidR="000C73B1">
        <w:rPr>
          <w:rFonts w:ascii="メイリオ" w:eastAsia="メイリオ" w:hAnsi="メイリオ" w:hint="eastAsia"/>
        </w:rPr>
        <w:t>すべて</w:t>
      </w:r>
      <w:r w:rsidRPr="004A05B8">
        <w:rPr>
          <w:rFonts w:ascii="メイリオ" w:eastAsia="メイリオ" w:hAnsi="メイリオ" w:hint="eastAsia"/>
        </w:rPr>
        <w:t>記入すること。</w:t>
      </w:r>
      <w:r w:rsidR="0095110E" w:rsidRPr="004A05B8">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774065</wp:posOffset>
                </wp:positionH>
                <wp:positionV relativeFrom="paragraph">
                  <wp:posOffset>638175</wp:posOffset>
                </wp:positionV>
                <wp:extent cx="3784600" cy="1835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784600" cy="1835150"/>
                        </a:xfrm>
                        <a:prstGeom prst="rect">
                          <a:avLst/>
                        </a:prstGeom>
                        <a:solidFill>
                          <a:schemeClr val="lt1"/>
                        </a:solidFill>
                        <a:ln w="6350">
                          <a:solidFill>
                            <a:prstClr val="black"/>
                          </a:solidFill>
                          <a:prstDash val="lgDash"/>
                        </a:ln>
                      </wps:spPr>
                      <wps:txb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95pt;margin-top:50.25pt;width:298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" fillcolor="white [3201]" strokeweight=".5pt">
                <v:stroke dashstyle="longDash"/>
                <v:textbox>
                  <w:txbxContent>
                    <w:p w:rsidR="0095110E" w:rsidRPr="0095110E" w:rsidRDefault="0095110E" w:rsidP="0095110E">
                      <w:pPr>
                        <w:rPr>
                          <w:sz w:val="24"/>
                          <w:szCs w:val="24"/>
                        </w:rPr>
                      </w:pPr>
                      <w:r w:rsidRPr="0095110E">
                        <w:rPr>
                          <w:rFonts w:hint="eastAsia"/>
                          <w:sz w:val="24"/>
                          <w:szCs w:val="24"/>
                        </w:rPr>
                        <w:t>ここに、入学検定料を本学指定の口座に納入したことを証明する書面を貼付してください。</w:t>
                      </w:r>
                    </w:p>
                    <w:p w:rsidR="0095110E" w:rsidRPr="0095110E" w:rsidRDefault="0095110E" w:rsidP="0095110E">
                      <w:pPr>
                        <w:rPr>
                          <w:sz w:val="24"/>
                          <w:szCs w:val="24"/>
                        </w:rPr>
                      </w:pPr>
                    </w:p>
                    <w:p w:rsidR="0095110E" w:rsidRPr="0095110E" w:rsidRDefault="0095110E" w:rsidP="0095110E">
                      <w:pPr>
                        <w:ind w:leftChars="100" w:left="690" w:hangingChars="200" w:hanging="480"/>
                        <w:rPr>
                          <w:sz w:val="24"/>
                          <w:szCs w:val="24"/>
                        </w:rPr>
                      </w:pPr>
                      <w:r w:rsidRPr="0095110E">
                        <w:rPr>
                          <w:rFonts w:hint="eastAsia"/>
                          <w:sz w:val="24"/>
                          <w:szCs w:val="24"/>
                        </w:rPr>
                        <w:t>例：払込証明書</w:t>
                      </w:r>
                      <w:r w:rsidR="00F94813">
                        <w:rPr>
                          <w:rFonts w:hint="eastAsia"/>
                          <w:sz w:val="24"/>
                          <w:szCs w:val="24"/>
                        </w:rPr>
                        <w:t>・</w:t>
                      </w:r>
                      <w:r w:rsidRPr="0095110E">
                        <w:rPr>
                          <w:rFonts w:hint="eastAsia"/>
                          <w:sz w:val="24"/>
                          <w:szCs w:val="24"/>
                        </w:rPr>
                        <w:t>利用明細</w:t>
                      </w:r>
                      <w:r w:rsidR="005374E1">
                        <w:rPr>
                          <w:rFonts w:hint="eastAsia"/>
                          <w:sz w:val="24"/>
                          <w:szCs w:val="24"/>
                        </w:rPr>
                        <w:t>書</w:t>
                      </w:r>
                      <w:r w:rsidR="00F94813">
                        <w:rPr>
                          <w:rFonts w:hint="eastAsia"/>
                          <w:sz w:val="24"/>
                          <w:szCs w:val="24"/>
                        </w:rPr>
                        <w:t>の写し</w:t>
                      </w:r>
                      <w:r w:rsidRPr="0095110E">
                        <w:rPr>
                          <w:rFonts w:hint="eastAsia"/>
                          <w:sz w:val="24"/>
                          <w:szCs w:val="24"/>
                        </w:rPr>
                        <w:t>、振込完了画面を</w:t>
                      </w:r>
                      <w:r w:rsidR="005374E1">
                        <w:rPr>
                          <w:rFonts w:hint="eastAsia"/>
                          <w:sz w:val="24"/>
                          <w:szCs w:val="24"/>
                        </w:rPr>
                        <w:t>印刷</w:t>
                      </w:r>
                      <w:r w:rsidRPr="0095110E">
                        <w:rPr>
                          <w:rFonts w:hint="eastAsia"/>
                          <w:sz w:val="24"/>
                          <w:szCs w:val="24"/>
                        </w:rPr>
                        <w:t>したもの</w:t>
                      </w:r>
                      <w:r w:rsidR="005374E1">
                        <w:rPr>
                          <w:rFonts w:hint="eastAsia"/>
                          <w:sz w:val="24"/>
                          <w:szCs w:val="24"/>
                        </w:rPr>
                        <w:t xml:space="preserve"> </w:t>
                      </w:r>
                      <w:r w:rsidRPr="0095110E">
                        <w:rPr>
                          <w:rFonts w:hint="eastAsia"/>
                          <w:sz w:val="24"/>
                          <w:szCs w:val="24"/>
                        </w:rPr>
                        <w:t>等</w:t>
                      </w:r>
                    </w:p>
                  </w:txbxContent>
                </v:textbox>
              </v:shape>
            </w:pict>
          </mc:Fallback>
        </mc:AlternateContent>
      </w:r>
    </w:p>
    <w:sectPr w:rsidR="00F34313" w:rsidRPr="004A05B8" w:rsidSect="0081252A">
      <w:headerReference w:type="default" r:id="rId6"/>
      <w:pgSz w:w="11906" w:h="16838"/>
      <w:pgMar w:top="1985" w:right="1701" w:bottom="1701" w:left="1701" w:header="850" w:footer="10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54" w:rsidRDefault="007E7754">
      <w:r>
        <w:separator/>
      </w:r>
    </w:p>
  </w:endnote>
  <w:endnote w:type="continuationSeparator" w:id="0">
    <w:p w:rsidR="007E7754" w:rsidRDefault="007E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54" w:rsidRDefault="007E7754">
      <w:r>
        <w:separator/>
      </w:r>
    </w:p>
  </w:footnote>
  <w:footnote w:type="continuationSeparator" w:id="0">
    <w:p w:rsidR="007E7754" w:rsidRDefault="007E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13" w:rsidRDefault="00854CB1" w:rsidP="0081252A">
    <w:pPr>
      <w:pStyle w:val="a3"/>
      <w:spacing w:line="260" w:lineRule="exact"/>
      <w:jc w:val="left"/>
      <w:rPr>
        <w:rFonts w:asciiTheme="majorEastAsia" w:eastAsiaTheme="majorEastAsia" w:hAnsiTheme="majorEastAsia"/>
      </w:rPr>
    </w:pPr>
    <w:r>
      <w:rPr>
        <w:rFonts w:ascii="メイリオ" w:eastAsia="メイリオ" w:hAnsi="メイリオ" w:hint="eastAsia"/>
      </w:rPr>
      <w:t>＜</w:t>
    </w:r>
    <w:r w:rsidR="002D2082">
      <w:rPr>
        <w:rFonts w:ascii="メイリオ" w:eastAsia="メイリオ" w:hAnsi="メイリオ" w:hint="eastAsia"/>
      </w:rPr>
      <w:t>2025年度前期</w:t>
    </w:r>
    <w:r w:rsidR="009726B0">
      <w:rPr>
        <w:rFonts w:ascii="メイリオ" w:eastAsia="メイリオ" w:hAnsi="メイリオ" w:hint="eastAsia"/>
      </w:rPr>
      <w:t>科目等履修生用</w:t>
    </w:r>
    <w:r w:rsidRPr="00854CB1">
      <w:rPr>
        <w:rFonts w:ascii="メイリオ" w:eastAsia="メイリオ" w:hAnsi="メイリオ" w:hint="eastAsia"/>
        <w:szCs w:val="21"/>
      </w:rPr>
      <w:t>＞</w:t>
    </w:r>
  </w:p>
  <w:p w:rsidR="00F34313" w:rsidRDefault="0081252A" w:rsidP="0081252A">
    <w:pPr>
      <w:pStyle w:val="a3"/>
      <w:spacing w:line="480" w:lineRule="exact"/>
      <w:jc w:val="right"/>
      <w:rPr>
        <w:rFonts w:asciiTheme="majorEastAsia" w:eastAsiaTheme="majorEastAsia" w:hAnsiTheme="majorEastAsia"/>
      </w:rPr>
    </w:pPr>
    <w:r>
      <w:rPr>
        <w:rFonts w:ascii="メイリオ" w:eastAsia="メイリオ" w:hAnsi="メイリオ" w:hint="eastAsia"/>
        <w:sz w:val="44"/>
      </w:rPr>
      <w:t>様式</w:t>
    </w:r>
    <w:r w:rsidR="009726B0">
      <w:rPr>
        <w:rFonts w:ascii="メイリオ" w:eastAsia="メイリオ" w:hAnsi="メイリオ" w:hint="eastAsia"/>
        <w:sz w:val="44"/>
      </w:rPr>
      <w: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34313"/>
    <w:rsid w:val="000C73B1"/>
    <w:rsid w:val="00162C9F"/>
    <w:rsid w:val="002D2082"/>
    <w:rsid w:val="004A05B8"/>
    <w:rsid w:val="004C4119"/>
    <w:rsid w:val="004D41E7"/>
    <w:rsid w:val="005374E1"/>
    <w:rsid w:val="00621AAC"/>
    <w:rsid w:val="007E7754"/>
    <w:rsid w:val="0081252A"/>
    <w:rsid w:val="00854CB1"/>
    <w:rsid w:val="008D58A0"/>
    <w:rsid w:val="008E4455"/>
    <w:rsid w:val="0095110E"/>
    <w:rsid w:val="009726B0"/>
    <w:rsid w:val="0097443B"/>
    <w:rsid w:val="00A72A06"/>
    <w:rsid w:val="00BE035D"/>
    <w:rsid w:val="00F34313"/>
    <w:rsid w:val="00F9481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5BEA5"/>
  <w15:docId w15:val="{F4632713-E752-4859-A8EE-CCFCCC1A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メイリオ" w:eastAsia="メイリオ" w:hAnsi="メイリオ"/>
      <w:color w:val="000000"/>
      <w:sz w:val="22"/>
    </w:rPr>
  </w:style>
  <w:style w:type="character" w:customStyle="1" w:styleId="font12">
    <w:name w:val="font12"/>
    <w:basedOn w:val="a0"/>
    <w:qFormat/>
    <w:rPr>
      <w:rFonts w:ascii="メイリオ" w:eastAsia="メイリオ" w:hAnsi="メイリオ"/>
      <w:color w:val="000000"/>
      <w:sz w:val="22"/>
    </w:rPr>
  </w:style>
  <w:style w:type="character" w:customStyle="1" w:styleId="font13">
    <w:name w:val="font13"/>
    <w:basedOn w:val="a0"/>
    <w:qFormat/>
    <w:rPr>
      <w:rFonts w:ascii="メイリオ" w:eastAsia="メイリオ" w:hAnsi="メイリオ"/>
      <w:color w:val="000000"/>
      <w:sz w:val="18"/>
    </w:rPr>
  </w:style>
  <w:style w:type="character" w:customStyle="1" w:styleId="font16">
    <w:name w:val="font16"/>
    <w:basedOn w:val="a0"/>
    <w:qFormat/>
    <w:rPr>
      <w:rFonts w:ascii="メイリオ" w:eastAsia="メイリオ" w:hAnsi="メイリオ"/>
      <w:color w:val="000000"/>
      <w:sz w:val="18"/>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font14">
    <w:name w:val="font14"/>
    <w:basedOn w:val="a0"/>
    <w:qFormat/>
    <w:rsid w:val="0095110E"/>
    <w:rPr>
      <w:rFonts w:ascii="メイリオ" w:eastAsia="メイリオ" w:hAnsi="メイリオ"/>
      <w:color w:val="000000"/>
      <w:sz w:val="24"/>
    </w:rPr>
  </w:style>
  <w:style w:type="character" w:customStyle="1" w:styleId="font15">
    <w:name w:val="font15"/>
    <w:basedOn w:val="a0"/>
    <w:qFormat/>
    <w:rsid w:val="0095110E"/>
    <w:rPr>
      <w:rFonts w:ascii="メイリオ" w:eastAsia="メイリオ" w:hAnsi="メイリオ"/>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14</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五美</dc:creator>
  <cp:lastModifiedBy>jimu07</cp:lastModifiedBy>
  <cp:revision>17</cp:revision>
  <dcterms:created xsi:type="dcterms:W3CDTF">2020-05-19T01:48:00Z</dcterms:created>
  <dcterms:modified xsi:type="dcterms:W3CDTF">2024-12-01T05:20:00Z</dcterms:modified>
</cp:coreProperties>
</file>